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高新区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城东工作局</w:t>
      </w:r>
      <w:r>
        <w:rPr>
          <w:rFonts w:hint="eastAsia" w:ascii="方正小标宋简体" w:eastAsia="方正小标宋简体"/>
          <w:sz w:val="44"/>
          <w:szCs w:val="44"/>
        </w:rPr>
        <w:t>信息公开申请表</w:t>
      </w:r>
    </w:p>
    <w:bookmarkEnd w:id="0"/>
    <w:tbl>
      <w:tblPr>
        <w:tblStyle w:val="2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437"/>
        <w:gridCol w:w="815"/>
        <w:gridCol w:w="550"/>
        <w:gridCol w:w="1486"/>
        <w:gridCol w:w="670"/>
        <w:gridCol w:w="1638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息</w:t>
            </w:r>
          </w:p>
        </w:tc>
        <w:tc>
          <w:tcPr>
            <w:tcW w:w="143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公民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姓名※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证件名称※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证件号码※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联系电话※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联系地址※</w:t>
            </w:r>
          </w:p>
        </w:tc>
        <w:tc>
          <w:tcPr>
            <w:tcW w:w="577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法人及其他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名称※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代码※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联系人姓名※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联系电话※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联系地址※</w:t>
            </w:r>
          </w:p>
        </w:tc>
        <w:tc>
          <w:tcPr>
            <w:tcW w:w="577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申请时间</w:t>
            </w:r>
          </w:p>
        </w:tc>
        <w:tc>
          <w:tcPr>
            <w:tcW w:w="577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息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22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所需信息的内容描述、政府信息名称、文号或者便于查询的特征性描述※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25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2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所需信息的用途</w:t>
            </w:r>
          </w:p>
        </w:tc>
        <w:tc>
          <w:tcPr>
            <w:tcW w:w="6325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288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所需信息的指定提供方式（可选）</w:t>
            </w: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□纸质</w:t>
            </w: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□电子邮件</w:t>
            </w:r>
          </w:p>
        </w:tc>
        <w:tc>
          <w:tcPr>
            <w:tcW w:w="4289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获得信息的方式（可选）</w:t>
            </w: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□电子邮件</w:t>
            </w: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033" w:type="dxa"/>
            <w:gridSpan w:val="8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表中标注※必填项，个人申请须提供身份证复印件，法人和其他组织申请须提供社会信用代码。</w:t>
            </w: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必填项不完整的按照要求补正后提交政府信息公开申请。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MTE5YjM5OTlkNjA1NDEyZTkxYTc4MmE4NTE2ZDYifQ=="/>
  </w:docVars>
  <w:rsids>
    <w:rsidRoot w:val="0A7A70A0"/>
    <w:rsid w:val="0A7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2024-03-21T01:47:00Z</dcterms:created>
  <dc:creator>孙安荣</dc:creator>
  <cp:lastModifiedBy>孙安荣</cp:lastModifiedBy>
  <dcterms:modified xsi:type="dcterms:W3CDTF">2024-03-21T01:47:37Z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6CC7E21BB3CA49E79795137FE57C95D4_11</vt:lpwstr>
  </property>
</Properties>
</file>